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9874F">
      <w:pPr>
        <w:jc w:val="center"/>
        <w:rPr>
          <w:rFonts w:hint="eastAsia" w:ascii="方正小标宋简体" w:hAnsi="方正小标宋简体" w:eastAsia="方正小标宋简体" w:cs="方正小标宋简体"/>
          <w:color w:val="auto"/>
          <w:sz w:val="32"/>
          <w:szCs w:val="32"/>
        </w:rPr>
      </w:pPr>
      <w:bookmarkStart w:id="1" w:name="_GoBack"/>
      <w:bookmarkStart w:id="0" w:name="_Toc12610"/>
      <w:r>
        <w:rPr>
          <w:rFonts w:hint="eastAsia" w:ascii="方正小标宋简体" w:hAnsi="方正小标宋简体" w:eastAsia="方正小标宋简体" w:cs="方正小标宋简体"/>
          <w:color w:val="auto"/>
          <w:sz w:val="40"/>
          <w:szCs w:val="40"/>
        </w:rPr>
        <w:t>专利无效宣告远程审理申请表</w:t>
      </w:r>
      <w:bookmarkEnd w:id="0"/>
    </w:p>
    <w:bookmarkEnd w:id="1"/>
    <w:p w14:paraId="3F394CC5">
      <w:pPr>
        <w:ind w:left="-29" w:leftChars="-9" w:firstLine="16" w:firstLineChars="7"/>
        <w:rPr>
          <w:rFonts w:hint="default" w:ascii="Times New Roman" w:hAnsi="Times New Roman" w:eastAsia="仿宋_GB2312" w:cs="Times New Roman"/>
          <w:color w:val="auto"/>
          <w:sz w:val="24"/>
          <w:szCs w:val="22"/>
        </w:rPr>
      </w:pPr>
    </w:p>
    <w:p w14:paraId="66573383">
      <w:pPr>
        <w:ind w:left="-29" w:leftChars="-9" w:firstLine="16" w:firstLineChars="7"/>
        <w:rPr>
          <w:rFonts w:hint="default" w:ascii="Times New Roman" w:hAnsi="Times New Roman" w:eastAsia="仿宋_GB2312" w:cs="Times New Roman"/>
          <w:color w:val="auto"/>
          <w:sz w:val="24"/>
          <w:szCs w:val="22"/>
          <w:lang w:val="en-US"/>
        </w:rPr>
      </w:pPr>
      <w:r>
        <w:rPr>
          <w:rFonts w:hint="default" w:ascii="Times New Roman" w:hAnsi="Times New Roman" w:eastAsia="仿宋_GB2312" w:cs="Times New Roman"/>
          <w:color w:val="auto"/>
          <w:sz w:val="24"/>
          <w:szCs w:val="22"/>
        </w:rPr>
        <w:t>申请日期：</w:t>
      </w:r>
      <w:r>
        <w:rPr>
          <w:rFonts w:hint="default" w:ascii="Times New Roman" w:hAnsi="Times New Roman" w:eastAsia="仿宋_GB2312" w:cs="Times New Roman"/>
          <w:color w:val="auto"/>
          <w:sz w:val="24"/>
          <w:szCs w:val="22"/>
          <w:lang w:val="en-US" w:eastAsia="zh-CN"/>
        </w:rPr>
        <w:t xml:space="preserve">    </w:t>
      </w:r>
      <w:r>
        <w:rPr>
          <w:rFonts w:hint="default" w:ascii="Times New Roman" w:hAnsi="Times New Roman" w:eastAsia="仿宋_GB2312" w:cs="Times New Roman"/>
          <w:color w:val="auto"/>
          <w:sz w:val="24"/>
          <w:szCs w:val="22"/>
        </w:rPr>
        <w:t>年</w:t>
      </w:r>
      <w:r>
        <w:rPr>
          <w:rFonts w:hint="default" w:ascii="Times New Roman" w:hAnsi="Times New Roman" w:eastAsia="仿宋_GB2312" w:cs="Times New Roman"/>
          <w:color w:val="auto"/>
          <w:sz w:val="24"/>
          <w:szCs w:val="22"/>
          <w:lang w:val="en-US" w:eastAsia="zh-CN"/>
        </w:rPr>
        <w:t xml:space="preserve">    </w:t>
      </w:r>
      <w:r>
        <w:rPr>
          <w:rFonts w:hint="default" w:ascii="Times New Roman" w:hAnsi="Times New Roman" w:eastAsia="仿宋_GB2312" w:cs="Times New Roman"/>
          <w:color w:val="auto"/>
          <w:sz w:val="24"/>
          <w:szCs w:val="22"/>
        </w:rPr>
        <w:t>月</w:t>
      </w:r>
      <w:r>
        <w:rPr>
          <w:rFonts w:hint="default" w:ascii="Times New Roman" w:hAnsi="Times New Roman" w:eastAsia="仿宋_GB2312" w:cs="Times New Roman"/>
          <w:color w:val="auto"/>
          <w:sz w:val="24"/>
          <w:szCs w:val="22"/>
          <w:lang w:val="en-US" w:eastAsia="zh-CN"/>
        </w:rPr>
        <w:t xml:space="preserve">    </w:t>
      </w:r>
      <w:r>
        <w:rPr>
          <w:rFonts w:hint="default" w:ascii="Times New Roman" w:hAnsi="Times New Roman" w:eastAsia="仿宋_GB2312" w:cs="Times New Roman"/>
          <w:color w:val="auto"/>
          <w:sz w:val="24"/>
          <w:szCs w:val="22"/>
        </w:rPr>
        <w:t>日               编号：</w:t>
      </w:r>
      <w:r>
        <w:rPr>
          <w:rFonts w:hint="default" w:ascii="Times New Roman" w:hAnsi="Times New Roman" w:eastAsia="仿宋_GB2312" w:cs="Times New Roman"/>
          <w:color w:val="auto"/>
          <w:sz w:val="24"/>
          <w:szCs w:val="22"/>
          <w:lang w:val="en-US"/>
        </w:rPr>
        <w:t xml:space="preserve">               </w:t>
      </w: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1148"/>
        <w:gridCol w:w="1383"/>
        <w:gridCol w:w="1482"/>
        <w:gridCol w:w="1246"/>
      </w:tblGrid>
      <w:tr w14:paraId="4422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60" w:type="dxa"/>
            <w:noWrap w:val="0"/>
            <w:vAlign w:val="center"/>
          </w:tcPr>
          <w:p w14:paraId="61EE1AE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申请人（名称或姓名）</w:t>
            </w:r>
          </w:p>
        </w:tc>
        <w:tc>
          <w:tcPr>
            <w:tcW w:w="5259" w:type="dxa"/>
            <w:gridSpan w:val="4"/>
            <w:noWrap w:val="0"/>
            <w:vAlign w:val="center"/>
          </w:tcPr>
          <w:p w14:paraId="1CCDDFE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r>
      <w:tr w14:paraId="35A3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560" w:type="dxa"/>
            <w:noWrap w:val="0"/>
            <w:vAlign w:val="center"/>
          </w:tcPr>
          <w:p w14:paraId="08CAD4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pacing w:val="-10"/>
                <w:sz w:val="24"/>
                <w:szCs w:val="22"/>
              </w:rPr>
              <w:t>统一社会信用代码/身份证号码</w:t>
            </w:r>
          </w:p>
        </w:tc>
        <w:tc>
          <w:tcPr>
            <w:tcW w:w="5259" w:type="dxa"/>
            <w:gridSpan w:val="4"/>
            <w:noWrap w:val="0"/>
            <w:vAlign w:val="center"/>
          </w:tcPr>
          <w:p w14:paraId="14AE1A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r>
      <w:tr w14:paraId="7240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60" w:type="dxa"/>
            <w:noWrap w:val="0"/>
            <w:vAlign w:val="center"/>
          </w:tcPr>
          <w:p w14:paraId="641046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pacing w:val="-10"/>
                <w:sz w:val="24"/>
                <w:szCs w:val="22"/>
              </w:rPr>
            </w:pPr>
            <w:r>
              <w:rPr>
                <w:rFonts w:hint="eastAsia" w:ascii="Times New Roman" w:hAnsi="Times New Roman" w:eastAsia="仿宋_GB2312" w:cs="Times New Roman"/>
                <w:color w:val="auto"/>
                <w:sz w:val="24"/>
                <w:szCs w:val="22"/>
                <w:lang w:eastAsia="zh-CN"/>
              </w:rPr>
              <w:t>涉案专利申请号</w:t>
            </w:r>
          </w:p>
        </w:tc>
        <w:tc>
          <w:tcPr>
            <w:tcW w:w="5259" w:type="dxa"/>
            <w:gridSpan w:val="4"/>
            <w:noWrap w:val="0"/>
            <w:vAlign w:val="center"/>
          </w:tcPr>
          <w:p w14:paraId="411787E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r>
      <w:tr w14:paraId="09FE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60" w:type="dxa"/>
            <w:noWrap w:val="0"/>
            <w:vAlign w:val="center"/>
          </w:tcPr>
          <w:p w14:paraId="4F46DB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pacing w:val="-10"/>
                <w:sz w:val="24"/>
                <w:szCs w:val="22"/>
              </w:rPr>
            </w:pPr>
            <w:r>
              <w:rPr>
                <w:rFonts w:hint="eastAsia" w:ascii="Times New Roman" w:hAnsi="Times New Roman" w:eastAsia="仿宋_GB2312" w:cs="Times New Roman"/>
                <w:color w:val="auto"/>
                <w:sz w:val="24"/>
                <w:szCs w:val="22"/>
                <w:lang w:eastAsia="zh-CN"/>
              </w:rPr>
              <w:t>涉案专利名称</w:t>
            </w:r>
          </w:p>
        </w:tc>
        <w:tc>
          <w:tcPr>
            <w:tcW w:w="5259" w:type="dxa"/>
            <w:gridSpan w:val="4"/>
            <w:noWrap w:val="0"/>
            <w:vAlign w:val="center"/>
          </w:tcPr>
          <w:p w14:paraId="5CC6AC5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r>
      <w:tr w14:paraId="633F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60" w:type="dxa"/>
            <w:noWrap w:val="0"/>
            <w:vAlign w:val="center"/>
          </w:tcPr>
          <w:p w14:paraId="161D661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pacing w:val="-10"/>
                <w:sz w:val="24"/>
                <w:szCs w:val="22"/>
              </w:rPr>
            </w:pPr>
            <w:r>
              <w:rPr>
                <w:rFonts w:hint="default" w:ascii="Times New Roman" w:hAnsi="Times New Roman" w:eastAsia="仿宋_GB2312" w:cs="Times New Roman"/>
                <w:color w:val="auto"/>
                <w:sz w:val="24"/>
                <w:szCs w:val="22"/>
              </w:rPr>
              <w:t>联系地址</w:t>
            </w:r>
          </w:p>
        </w:tc>
        <w:tc>
          <w:tcPr>
            <w:tcW w:w="5259" w:type="dxa"/>
            <w:gridSpan w:val="4"/>
            <w:noWrap w:val="0"/>
            <w:vAlign w:val="center"/>
          </w:tcPr>
          <w:p w14:paraId="2608632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pacing w:val="-10"/>
                <w:sz w:val="24"/>
                <w:szCs w:val="22"/>
              </w:rPr>
            </w:pPr>
          </w:p>
        </w:tc>
      </w:tr>
      <w:tr w14:paraId="2B49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560" w:type="dxa"/>
            <w:vMerge w:val="restart"/>
            <w:noWrap w:val="0"/>
            <w:vAlign w:val="center"/>
          </w:tcPr>
          <w:p w14:paraId="318A55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pacing w:val="-10"/>
                <w:sz w:val="24"/>
                <w:szCs w:val="22"/>
              </w:rPr>
            </w:pPr>
            <w:r>
              <w:rPr>
                <w:rFonts w:hint="default" w:ascii="Times New Roman" w:hAnsi="Times New Roman" w:eastAsia="仿宋_GB2312" w:cs="Times New Roman"/>
                <w:color w:val="auto"/>
                <w:sz w:val="24"/>
                <w:szCs w:val="22"/>
              </w:rPr>
              <w:t>联系人或代理人</w:t>
            </w:r>
          </w:p>
        </w:tc>
        <w:tc>
          <w:tcPr>
            <w:tcW w:w="1148" w:type="dxa"/>
            <w:vMerge w:val="restart"/>
            <w:noWrap w:val="0"/>
            <w:vAlign w:val="center"/>
          </w:tcPr>
          <w:p w14:paraId="136436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c>
          <w:tcPr>
            <w:tcW w:w="1383" w:type="dxa"/>
            <w:noWrap w:val="0"/>
            <w:vAlign w:val="center"/>
          </w:tcPr>
          <w:p w14:paraId="66C7046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邮  件</w:t>
            </w:r>
          </w:p>
        </w:tc>
        <w:tc>
          <w:tcPr>
            <w:tcW w:w="2728" w:type="dxa"/>
            <w:gridSpan w:val="2"/>
            <w:noWrap w:val="0"/>
            <w:vAlign w:val="center"/>
          </w:tcPr>
          <w:p w14:paraId="5D7FC7F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r>
      <w:tr w14:paraId="126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560" w:type="dxa"/>
            <w:vMerge w:val="continue"/>
            <w:noWrap w:val="0"/>
            <w:vAlign w:val="center"/>
          </w:tcPr>
          <w:p w14:paraId="2ED910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c>
          <w:tcPr>
            <w:tcW w:w="1148" w:type="dxa"/>
            <w:vMerge w:val="continue"/>
            <w:noWrap w:val="0"/>
            <w:vAlign w:val="center"/>
          </w:tcPr>
          <w:p w14:paraId="4F43E0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c>
          <w:tcPr>
            <w:tcW w:w="1383" w:type="dxa"/>
            <w:noWrap w:val="0"/>
            <w:vAlign w:val="center"/>
          </w:tcPr>
          <w:p w14:paraId="2FC6C64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手  机</w:t>
            </w:r>
          </w:p>
        </w:tc>
        <w:tc>
          <w:tcPr>
            <w:tcW w:w="2728" w:type="dxa"/>
            <w:gridSpan w:val="2"/>
            <w:noWrap w:val="0"/>
            <w:vAlign w:val="center"/>
          </w:tcPr>
          <w:p w14:paraId="2767F4E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p>
        </w:tc>
      </w:tr>
      <w:tr w14:paraId="5A43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8819" w:type="dxa"/>
            <w:gridSpan w:val="5"/>
            <w:noWrap w:val="0"/>
            <w:vAlign w:val="center"/>
          </w:tcPr>
          <w:p w14:paraId="44237D0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所交申请及证明材料（由申请人在所选项后的方框内打“√”）</w:t>
            </w:r>
          </w:p>
        </w:tc>
      </w:tr>
      <w:tr w14:paraId="393B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3560" w:type="dxa"/>
            <w:noWrap w:val="0"/>
            <w:vAlign w:val="center"/>
          </w:tcPr>
          <w:p w14:paraId="6816DBE9">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统一社会信用代码证书/身份证</w:t>
            </w:r>
          </w:p>
        </w:tc>
        <w:tc>
          <w:tcPr>
            <w:tcW w:w="1148" w:type="dxa"/>
            <w:noWrap w:val="0"/>
            <w:vAlign w:val="center"/>
          </w:tcPr>
          <w:p w14:paraId="37E3C39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eastAsia" w:ascii="华文仿宋" w:hAnsi="华文仿宋" w:eastAsia="华文仿宋" w:cs="华文仿宋"/>
                <w:color w:val="auto"/>
                <w:sz w:val="24"/>
                <w:szCs w:val="22"/>
                <w:lang w:eastAsia="zh-CN"/>
              </w:rPr>
              <w:t>□</w:t>
            </w:r>
          </w:p>
        </w:tc>
        <w:tc>
          <w:tcPr>
            <w:tcW w:w="2865" w:type="dxa"/>
            <w:gridSpan w:val="2"/>
            <w:noWrap w:val="0"/>
            <w:vAlign w:val="center"/>
          </w:tcPr>
          <w:p w14:paraId="73B384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color w:val="auto"/>
                <w:sz w:val="24"/>
                <w:szCs w:val="22"/>
                <w:lang w:eastAsia="zh-CN"/>
              </w:rPr>
            </w:pPr>
            <w:r>
              <w:rPr>
                <w:rFonts w:hint="eastAsia" w:ascii="Times New Roman" w:hAnsi="Times New Roman" w:eastAsia="仿宋_GB2312" w:cs="Times New Roman"/>
                <w:color w:val="auto"/>
                <w:sz w:val="24"/>
                <w:szCs w:val="22"/>
                <w:lang w:eastAsia="zh-CN"/>
              </w:rPr>
              <w:t>委托书</w:t>
            </w:r>
          </w:p>
        </w:tc>
        <w:tc>
          <w:tcPr>
            <w:tcW w:w="1246" w:type="dxa"/>
            <w:noWrap w:val="0"/>
            <w:vAlign w:val="center"/>
          </w:tcPr>
          <w:p w14:paraId="5D0316A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eastAsia" w:ascii="华文仿宋" w:hAnsi="华文仿宋" w:eastAsia="华文仿宋" w:cs="华文仿宋"/>
                <w:color w:val="auto"/>
                <w:sz w:val="24"/>
                <w:szCs w:val="22"/>
                <w:lang w:eastAsia="zh-CN"/>
              </w:rPr>
              <w:t>□</w:t>
            </w:r>
          </w:p>
        </w:tc>
      </w:tr>
      <w:tr w14:paraId="2DF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3560" w:type="dxa"/>
            <w:noWrap w:val="0"/>
            <w:vAlign w:val="center"/>
          </w:tcPr>
          <w:p w14:paraId="75494CAB">
            <w:pPr>
              <w:keepNext w:val="0"/>
              <w:keepLines w:val="0"/>
              <w:pageBreakBefore w:val="0"/>
              <w:kinsoku/>
              <w:wordWrap/>
              <w:overflowPunct/>
              <w:topLinePunct w:val="0"/>
              <w:autoSpaceDE/>
              <w:autoSpaceDN/>
              <w:bidi w:val="0"/>
              <w:adjustRightInd/>
              <w:snapToGrid w:val="0"/>
              <w:spacing w:line="240" w:lineRule="auto"/>
              <w:ind w:right="-113"/>
              <w:jc w:val="center"/>
              <w:textAlignment w:val="auto"/>
              <w:rPr>
                <w:rFonts w:hint="eastAsia" w:ascii="Times New Roman" w:hAnsi="Times New Roman" w:eastAsia="仿宋_GB2312" w:cs="Times New Roman"/>
                <w:color w:val="auto"/>
                <w:sz w:val="24"/>
                <w:szCs w:val="22"/>
                <w:lang w:eastAsia="zh-CN"/>
              </w:rPr>
            </w:pPr>
            <w:r>
              <w:rPr>
                <w:rFonts w:hint="eastAsia" w:ascii="Times New Roman" w:hAnsi="Times New Roman" w:eastAsia="仿宋_GB2312" w:cs="Times New Roman"/>
                <w:color w:val="auto"/>
                <w:sz w:val="24"/>
                <w:szCs w:val="22"/>
                <w:lang w:eastAsia="zh-CN"/>
              </w:rPr>
              <w:t>口头审理通知书</w:t>
            </w:r>
          </w:p>
        </w:tc>
        <w:tc>
          <w:tcPr>
            <w:tcW w:w="1148" w:type="dxa"/>
            <w:noWrap w:val="0"/>
            <w:vAlign w:val="center"/>
          </w:tcPr>
          <w:p w14:paraId="38A4709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eastAsia" w:ascii="华文仿宋" w:hAnsi="华文仿宋" w:eastAsia="华文仿宋" w:cs="华文仿宋"/>
                <w:color w:val="auto"/>
                <w:sz w:val="24"/>
                <w:szCs w:val="22"/>
                <w:lang w:eastAsia="zh-CN"/>
              </w:rPr>
              <w:t>□</w:t>
            </w:r>
          </w:p>
        </w:tc>
        <w:tc>
          <w:tcPr>
            <w:tcW w:w="2865" w:type="dxa"/>
            <w:gridSpan w:val="2"/>
            <w:noWrap w:val="0"/>
            <w:vAlign w:val="center"/>
          </w:tcPr>
          <w:p w14:paraId="0640D17E">
            <w:pPr>
              <w:keepNext w:val="0"/>
              <w:keepLines w:val="0"/>
              <w:pageBreakBefore w:val="0"/>
              <w:kinsoku/>
              <w:wordWrap/>
              <w:overflowPunct/>
              <w:topLinePunct w:val="0"/>
              <w:autoSpaceDE/>
              <w:autoSpaceDN/>
              <w:bidi w:val="0"/>
              <w:adjustRightInd/>
              <w:snapToGrid w:val="0"/>
              <w:spacing w:line="240" w:lineRule="auto"/>
              <w:ind w:right="-113"/>
              <w:jc w:val="center"/>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其他证明材料</w:t>
            </w:r>
          </w:p>
        </w:tc>
        <w:tc>
          <w:tcPr>
            <w:tcW w:w="1246" w:type="dxa"/>
            <w:noWrap w:val="0"/>
            <w:vAlign w:val="center"/>
          </w:tcPr>
          <w:p w14:paraId="23EE4AE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auto"/>
                <w:sz w:val="24"/>
                <w:szCs w:val="22"/>
              </w:rPr>
            </w:pPr>
            <w:r>
              <w:rPr>
                <w:rFonts w:hint="eastAsia" w:ascii="华文仿宋" w:hAnsi="华文仿宋" w:eastAsia="华文仿宋" w:cs="华文仿宋"/>
                <w:color w:val="auto"/>
                <w:sz w:val="24"/>
                <w:szCs w:val="22"/>
                <w:lang w:eastAsia="zh-CN"/>
              </w:rPr>
              <w:t>□</w:t>
            </w:r>
          </w:p>
        </w:tc>
      </w:tr>
      <w:tr w14:paraId="47E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3560" w:type="dxa"/>
            <w:noWrap w:val="0"/>
            <w:vAlign w:val="center"/>
          </w:tcPr>
          <w:p w14:paraId="2E773E6A">
            <w:pPr>
              <w:spacing w:line="400" w:lineRule="exact"/>
              <w:jc w:val="both"/>
              <w:rPr>
                <w:rFonts w:hint="eastAsia" w:ascii="Times New Roman" w:hAnsi="Times New Roman" w:eastAsia="仿宋_GB2312" w:cs="Times New Roman"/>
                <w:color w:val="auto"/>
                <w:sz w:val="24"/>
                <w:szCs w:val="22"/>
                <w:lang w:eastAsia="zh-CN"/>
              </w:rPr>
            </w:pPr>
            <w:r>
              <w:rPr>
                <w:rFonts w:hint="eastAsia" w:ascii="Times New Roman" w:hAnsi="Times New Roman" w:eastAsia="仿宋_GB2312" w:cs="Times New Roman"/>
                <w:color w:val="auto"/>
                <w:sz w:val="24"/>
                <w:szCs w:val="22"/>
                <w:lang w:eastAsia="zh-CN"/>
              </w:rPr>
              <w:t>申请人（单位或个人）</w:t>
            </w:r>
          </w:p>
        </w:tc>
        <w:tc>
          <w:tcPr>
            <w:tcW w:w="5259" w:type="dxa"/>
            <w:gridSpan w:val="4"/>
            <w:noWrap w:val="0"/>
            <w:vAlign w:val="center"/>
          </w:tcPr>
          <w:p w14:paraId="4891DA74">
            <w:pPr>
              <w:spacing w:line="320" w:lineRule="exact"/>
              <w:jc w:val="center"/>
              <w:rPr>
                <w:rFonts w:hint="default" w:ascii="Times New Roman" w:hAnsi="Times New Roman" w:eastAsia="仿宋_GB2312" w:cs="Times New Roman"/>
                <w:color w:val="auto"/>
                <w:sz w:val="24"/>
                <w:szCs w:val="22"/>
              </w:rPr>
            </w:pPr>
          </w:p>
          <w:p w14:paraId="5365746F">
            <w:pPr>
              <w:spacing w:line="320" w:lineRule="exact"/>
              <w:jc w:val="center"/>
              <w:rPr>
                <w:rFonts w:hint="default" w:ascii="Times New Roman" w:hAnsi="Times New Roman" w:eastAsia="仿宋_GB2312" w:cs="Times New Roman"/>
                <w:color w:val="auto"/>
                <w:sz w:val="24"/>
                <w:szCs w:val="22"/>
              </w:rPr>
            </w:pPr>
          </w:p>
          <w:p w14:paraId="22DE90F2">
            <w:pPr>
              <w:spacing w:line="320" w:lineRule="exact"/>
              <w:jc w:val="both"/>
              <w:rPr>
                <w:rFonts w:hint="default" w:ascii="Times New Roman" w:hAnsi="Times New Roman" w:eastAsia="仿宋_GB2312" w:cs="Times New Roman"/>
                <w:color w:val="auto"/>
                <w:sz w:val="24"/>
                <w:szCs w:val="22"/>
              </w:rPr>
            </w:pPr>
          </w:p>
          <w:p w14:paraId="3E235F16">
            <w:pPr>
              <w:spacing w:line="320" w:lineRule="exact"/>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（签章）</w:t>
            </w:r>
          </w:p>
          <w:p w14:paraId="24690D38">
            <w:pPr>
              <w:spacing w:line="320" w:lineRule="exact"/>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年</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2"/>
              </w:rPr>
              <w:t>月</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日</w:t>
            </w:r>
          </w:p>
          <w:p w14:paraId="4AF30772">
            <w:pPr>
              <w:spacing w:line="320" w:lineRule="exact"/>
              <w:jc w:val="center"/>
              <w:rPr>
                <w:rFonts w:hint="default" w:ascii="Times New Roman" w:hAnsi="Times New Roman" w:eastAsia="仿宋_GB2312" w:cs="Times New Roman"/>
                <w:color w:val="auto"/>
                <w:sz w:val="24"/>
                <w:szCs w:val="22"/>
              </w:rPr>
            </w:pPr>
          </w:p>
        </w:tc>
      </w:tr>
      <w:tr w14:paraId="4B22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exact"/>
          <w:jc w:val="center"/>
        </w:trPr>
        <w:tc>
          <w:tcPr>
            <w:tcW w:w="3560" w:type="dxa"/>
            <w:noWrap w:val="0"/>
            <w:vAlign w:val="center"/>
          </w:tcPr>
          <w:p w14:paraId="43AFCB24">
            <w:pPr>
              <w:spacing w:line="320" w:lineRule="exact"/>
              <w:jc w:val="center"/>
              <w:rPr>
                <w:rFonts w:hint="default" w:ascii="Times New Roman" w:hAnsi="Times New Roman" w:eastAsia="仿宋_GB2312" w:cs="Times New Roman"/>
                <w:color w:val="auto"/>
                <w:sz w:val="24"/>
                <w:szCs w:val="22"/>
              </w:rPr>
            </w:pPr>
            <w:r>
              <w:rPr>
                <w:rFonts w:hint="eastAsia" w:ascii="Times New Roman" w:hAnsi="Times New Roman" w:eastAsia="仿宋_GB2312" w:cs="Times New Roman"/>
                <w:color w:val="auto"/>
                <w:sz w:val="24"/>
                <w:szCs w:val="22"/>
                <w:lang w:eastAsia="zh-CN"/>
              </w:rPr>
              <w:t>初步</w:t>
            </w:r>
            <w:r>
              <w:rPr>
                <w:rFonts w:hint="default" w:ascii="Times New Roman" w:hAnsi="Times New Roman" w:eastAsia="仿宋_GB2312" w:cs="Times New Roman"/>
                <w:color w:val="auto"/>
                <w:sz w:val="24"/>
                <w:szCs w:val="22"/>
              </w:rPr>
              <w:t>受理意见</w:t>
            </w:r>
          </w:p>
        </w:tc>
        <w:tc>
          <w:tcPr>
            <w:tcW w:w="5259" w:type="dxa"/>
            <w:gridSpan w:val="4"/>
            <w:noWrap w:val="0"/>
            <w:vAlign w:val="center"/>
          </w:tcPr>
          <w:p w14:paraId="69F9126D">
            <w:pPr>
              <w:spacing w:line="360" w:lineRule="exact"/>
              <w:rPr>
                <w:rFonts w:hint="default" w:ascii="Times New Roman" w:hAnsi="Times New Roman" w:eastAsia="仿宋_GB2312" w:cs="Times New Roman"/>
                <w:color w:val="auto"/>
                <w:sz w:val="24"/>
                <w:szCs w:val="22"/>
              </w:rPr>
            </w:pPr>
            <w:r>
              <w:rPr>
                <w:rFonts w:hint="eastAsia" w:ascii="华文仿宋" w:hAnsi="华文仿宋" w:eastAsia="华文仿宋" w:cs="华文仿宋"/>
                <w:color w:val="auto"/>
                <w:sz w:val="24"/>
                <w:szCs w:val="22"/>
                <w:lang w:eastAsia="zh-CN"/>
              </w:rPr>
              <w:t>□</w:t>
            </w:r>
            <w:r>
              <w:rPr>
                <w:rFonts w:hint="default" w:ascii="Times New Roman" w:hAnsi="Times New Roman" w:eastAsia="仿宋_GB2312" w:cs="Times New Roman"/>
                <w:color w:val="auto"/>
                <w:sz w:val="24"/>
                <w:szCs w:val="22"/>
                <w:lang w:val="en-US" w:eastAsia="zh-CN"/>
              </w:rPr>
              <w:t xml:space="preserve"> </w:t>
            </w:r>
            <w:r>
              <w:rPr>
                <w:rFonts w:hint="default" w:ascii="Times New Roman" w:hAnsi="Times New Roman" w:eastAsia="仿宋_GB2312" w:cs="Times New Roman"/>
                <w:color w:val="auto"/>
                <w:sz w:val="24"/>
                <w:szCs w:val="22"/>
              </w:rPr>
              <w:t xml:space="preserve"> 符合远程审理</w:t>
            </w:r>
            <w:r>
              <w:rPr>
                <w:rFonts w:hint="eastAsia" w:ascii="Times New Roman" w:hAnsi="Times New Roman" w:eastAsia="仿宋_GB2312" w:cs="Times New Roman"/>
                <w:color w:val="auto"/>
                <w:sz w:val="24"/>
                <w:szCs w:val="22"/>
                <w:lang w:eastAsia="zh-CN"/>
              </w:rPr>
              <w:t>服务</w:t>
            </w:r>
            <w:r>
              <w:rPr>
                <w:rFonts w:hint="default" w:ascii="Times New Roman" w:hAnsi="Times New Roman" w:eastAsia="仿宋_GB2312" w:cs="Times New Roman"/>
                <w:color w:val="auto"/>
                <w:sz w:val="24"/>
                <w:szCs w:val="22"/>
              </w:rPr>
              <w:t>受理要求</w:t>
            </w:r>
          </w:p>
          <w:p w14:paraId="5EB55E58">
            <w:pPr>
              <w:spacing w:line="360" w:lineRule="exact"/>
              <w:rPr>
                <w:rFonts w:hint="default" w:ascii="Times New Roman" w:hAnsi="Times New Roman" w:eastAsia="仿宋_GB2312" w:cs="Times New Roman"/>
                <w:color w:val="auto"/>
                <w:sz w:val="24"/>
                <w:szCs w:val="22"/>
              </w:rPr>
            </w:pPr>
            <w:r>
              <w:rPr>
                <w:rFonts w:hint="eastAsia" w:ascii="华文仿宋" w:hAnsi="华文仿宋" w:eastAsia="华文仿宋" w:cs="华文仿宋"/>
                <w:color w:val="auto"/>
                <w:sz w:val="24"/>
                <w:szCs w:val="22"/>
                <w:lang w:eastAsia="zh-CN"/>
              </w:rPr>
              <w:t>□</w:t>
            </w:r>
            <w:r>
              <w:rPr>
                <w:rFonts w:hint="default" w:ascii="Times New Roman" w:hAnsi="Times New Roman" w:eastAsia="仿宋_GB2312" w:cs="Times New Roman"/>
                <w:color w:val="auto"/>
                <w:sz w:val="24"/>
                <w:szCs w:val="22"/>
              </w:rPr>
              <w:t xml:space="preserve">  不符合</w:t>
            </w:r>
            <w:r>
              <w:rPr>
                <w:rFonts w:hint="eastAsia" w:ascii="Times New Roman" w:hAnsi="Times New Roman" w:eastAsia="仿宋_GB2312" w:cs="Times New Roman"/>
                <w:color w:val="auto"/>
                <w:sz w:val="24"/>
                <w:szCs w:val="22"/>
                <w:lang w:eastAsia="zh-CN"/>
              </w:rPr>
              <w:t>远程审理服务</w:t>
            </w:r>
            <w:r>
              <w:rPr>
                <w:rFonts w:hint="default" w:ascii="Times New Roman" w:hAnsi="Times New Roman" w:eastAsia="仿宋_GB2312" w:cs="Times New Roman"/>
                <w:color w:val="auto"/>
                <w:sz w:val="24"/>
                <w:szCs w:val="22"/>
              </w:rPr>
              <w:t>受理要求</w:t>
            </w:r>
          </w:p>
          <w:p w14:paraId="7DFD05BC">
            <w:pPr>
              <w:spacing w:line="360" w:lineRule="exact"/>
              <w:rPr>
                <w:rFonts w:hint="default" w:ascii="Times New Roman" w:hAnsi="Times New Roman" w:eastAsia="仿宋_GB2312" w:cs="Times New Roman"/>
                <w:color w:val="auto"/>
                <w:sz w:val="24"/>
                <w:szCs w:val="22"/>
              </w:rPr>
            </w:pPr>
          </w:p>
          <w:p w14:paraId="4E65169A">
            <w:pPr>
              <w:spacing w:line="360" w:lineRule="exact"/>
              <w:rPr>
                <w:rFonts w:hint="default" w:ascii="Times New Roman" w:hAnsi="Times New Roman" w:eastAsia="仿宋_GB2312" w:cs="Times New Roman"/>
                <w:color w:val="auto"/>
                <w:sz w:val="24"/>
                <w:szCs w:val="22"/>
                <w:lang w:eastAsia="zh-CN"/>
              </w:rPr>
            </w:pPr>
            <w:r>
              <w:rPr>
                <w:rFonts w:hint="default" w:ascii="Times New Roman" w:hAnsi="Times New Roman" w:eastAsia="仿宋_GB2312" w:cs="Times New Roman"/>
                <w:color w:val="auto"/>
                <w:sz w:val="24"/>
                <w:szCs w:val="22"/>
              </w:rPr>
              <w:t xml:space="preserve">                        经办人</w:t>
            </w:r>
            <w:r>
              <w:rPr>
                <w:rFonts w:hint="default" w:ascii="Times New Roman" w:hAnsi="Times New Roman" w:eastAsia="仿宋_GB2312" w:cs="Times New Roman"/>
                <w:color w:val="auto"/>
                <w:sz w:val="24"/>
                <w:szCs w:val="22"/>
                <w:lang w:eastAsia="zh-CN"/>
              </w:rPr>
              <w:t>：</w:t>
            </w:r>
          </w:p>
          <w:p w14:paraId="5CE8789D">
            <w:pPr>
              <w:spacing w:line="360" w:lineRule="exact"/>
              <w:ind w:firstLine="2400" w:firstLineChars="1000"/>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年</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月</w:t>
            </w:r>
            <w:r>
              <w:rPr>
                <w:rFonts w:hint="default" w:ascii="Times New Roman" w:hAnsi="Times New Roman" w:eastAsia="仿宋_GB2312" w:cs="Times New Roman"/>
                <w:color w:val="auto"/>
                <w:sz w:val="24"/>
                <w:szCs w:val="22"/>
                <w:lang w:val="en-US" w:eastAsia="zh-CN"/>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日</w:t>
            </w:r>
          </w:p>
        </w:tc>
      </w:tr>
      <w:tr w14:paraId="568D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3560" w:type="dxa"/>
            <w:noWrap w:val="0"/>
            <w:vAlign w:val="center"/>
          </w:tcPr>
          <w:p w14:paraId="3BA2115A">
            <w:pPr>
              <w:spacing w:line="320" w:lineRule="exact"/>
              <w:jc w:val="center"/>
              <w:rPr>
                <w:rFonts w:hint="default" w:ascii="Times New Roman" w:hAnsi="Times New Roman" w:eastAsia="仿宋_GB2312" w:cs="Times New Roman"/>
                <w:color w:val="auto"/>
                <w:sz w:val="24"/>
                <w:szCs w:val="22"/>
              </w:rPr>
            </w:pPr>
            <w:r>
              <w:rPr>
                <w:rFonts w:hint="eastAsia" w:ascii="Times New Roman" w:hAnsi="Times New Roman" w:eastAsia="仿宋_GB2312" w:cs="Times New Roman"/>
                <w:color w:val="auto"/>
                <w:sz w:val="24"/>
                <w:szCs w:val="22"/>
                <w:lang w:val="en-US" w:eastAsia="zh-CN"/>
              </w:rPr>
              <w:t>西安</w:t>
            </w:r>
            <w:r>
              <w:rPr>
                <w:rFonts w:hint="eastAsia" w:ascii="Times New Roman" w:hAnsi="Times New Roman" w:eastAsia="仿宋_GB2312" w:cs="Times New Roman"/>
                <w:color w:val="auto"/>
                <w:sz w:val="24"/>
                <w:szCs w:val="22"/>
                <w:lang w:eastAsia="zh-CN"/>
              </w:rPr>
              <w:t>市知识产权保护中心</w:t>
            </w:r>
          </w:p>
        </w:tc>
        <w:tc>
          <w:tcPr>
            <w:tcW w:w="5259" w:type="dxa"/>
            <w:gridSpan w:val="4"/>
            <w:noWrap w:val="0"/>
            <w:vAlign w:val="center"/>
          </w:tcPr>
          <w:p w14:paraId="71F1CF0E">
            <w:pPr>
              <w:spacing w:line="320" w:lineRule="exact"/>
              <w:jc w:val="center"/>
              <w:rPr>
                <w:rFonts w:hint="default" w:ascii="Times New Roman" w:hAnsi="Times New Roman" w:eastAsia="仿宋_GB2312" w:cs="Times New Roman"/>
                <w:color w:val="auto"/>
                <w:sz w:val="24"/>
                <w:szCs w:val="22"/>
              </w:rPr>
            </w:pPr>
          </w:p>
          <w:p w14:paraId="184B0777">
            <w:pPr>
              <w:spacing w:line="320" w:lineRule="exact"/>
              <w:jc w:val="center"/>
              <w:rPr>
                <w:rFonts w:hint="default" w:ascii="Times New Roman" w:hAnsi="Times New Roman" w:eastAsia="仿宋_GB2312" w:cs="Times New Roman"/>
                <w:color w:val="auto"/>
                <w:sz w:val="24"/>
                <w:szCs w:val="22"/>
              </w:rPr>
            </w:pPr>
          </w:p>
          <w:p w14:paraId="6A67EF7C">
            <w:pPr>
              <w:spacing w:line="320" w:lineRule="exact"/>
              <w:jc w:val="center"/>
              <w:rPr>
                <w:rFonts w:hint="default" w:ascii="Times New Roman" w:hAnsi="Times New Roman" w:eastAsia="仿宋_GB2312" w:cs="Times New Roman"/>
                <w:color w:val="auto"/>
                <w:sz w:val="24"/>
                <w:szCs w:val="22"/>
              </w:rPr>
            </w:pPr>
          </w:p>
          <w:p w14:paraId="52D0A449">
            <w:pPr>
              <w:spacing w:line="320" w:lineRule="exact"/>
              <w:jc w:val="center"/>
              <w:rPr>
                <w:rFonts w:hint="default" w:ascii="Times New Roman" w:hAnsi="Times New Roman" w:eastAsia="仿宋_GB2312" w:cs="Times New Roman"/>
                <w:color w:val="auto"/>
                <w:sz w:val="24"/>
                <w:szCs w:val="22"/>
              </w:rPr>
            </w:pPr>
          </w:p>
          <w:p w14:paraId="06ACA114">
            <w:pPr>
              <w:spacing w:line="320" w:lineRule="exact"/>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（签章）</w:t>
            </w:r>
          </w:p>
          <w:p w14:paraId="449274A1">
            <w:pPr>
              <w:tabs>
                <w:tab w:val="left" w:pos="3660"/>
              </w:tabs>
              <w:spacing w:line="320" w:lineRule="exact"/>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年</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2"/>
              </w:rPr>
              <w:t>月</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2"/>
              </w:rPr>
              <w:t>日</w:t>
            </w:r>
          </w:p>
        </w:tc>
      </w:tr>
    </w:tbl>
    <w:p w14:paraId="5076330A">
      <w:pPr>
        <w:keepNext w:val="0"/>
        <w:keepLines w:val="0"/>
        <w:pageBreakBefore w:val="0"/>
        <w:widowControl w:val="0"/>
        <w:tabs>
          <w:tab w:val="left" w:pos="5760"/>
        </w:tabs>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21"/>
          <w:sz w:val="22"/>
          <w:szCs w:val="22"/>
          <w:lang w:eastAsia="zh-CN"/>
        </w:rPr>
      </w:pPr>
    </w:p>
    <w:p w14:paraId="6F3EAEA3">
      <w:pPr>
        <w:keepNext w:val="0"/>
        <w:keepLines w:val="0"/>
        <w:pageBreakBefore w:val="0"/>
        <w:widowControl w:val="0"/>
        <w:tabs>
          <w:tab w:val="left" w:pos="5760"/>
        </w:tab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i w:val="0"/>
          <w:iCs w:val="0"/>
          <w:caps w:val="0"/>
          <w:color w:val="000000"/>
          <w:spacing w:val="0"/>
          <w:sz w:val="32"/>
          <w:szCs w:val="32"/>
        </w:rPr>
      </w:pPr>
      <w:r>
        <w:rPr>
          <w:rFonts w:hint="default" w:ascii="Times New Roman" w:hAnsi="Times New Roman" w:eastAsia="仿宋_GB2312" w:cs="Times New Roman"/>
          <w:color w:val="auto"/>
          <w:kern w:val="21"/>
          <w:sz w:val="22"/>
          <w:szCs w:val="22"/>
          <w:lang w:eastAsia="zh-CN"/>
        </w:rPr>
        <w:t>备注：</w:t>
      </w:r>
      <w:r>
        <w:rPr>
          <w:rFonts w:hint="default" w:ascii="Times New Roman" w:hAnsi="Times New Roman" w:eastAsia="仿宋_GB2312" w:cs="Times New Roman"/>
          <w:color w:val="auto"/>
          <w:kern w:val="21"/>
          <w:sz w:val="22"/>
          <w:szCs w:val="22"/>
        </w:rPr>
        <w:t>保护中心收到案件当事人有关远程审理的申请后，根据审理庭运行情况、工作安排等初步确定</w:t>
      </w:r>
      <w:r>
        <w:rPr>
          <w:rFonts w:hint="eastAsia" w:ascii="Times New Roman" w:hAnsi="Times New Roman" w:eastAsia="仿宋_GB2312" w:cs="Times New Roman"/>
          <w:color w:val="auto"/>
          <w:kern w:val="21"/>
          <w:sz w:val="22"/>
          <w:szCs w:val="22"/>
          <w:lang w:eastAsia="zh-CN"/>
        </w:rPr>
        <w:t>是否受理</w:t>
      </w:r>
      <w:r>
        <w:rPr>
          <w:rFonts w:hint="default" w:ascii="Times New Roman" w:hAnsi="Times New Roman" w:eastAsia="仿宋_GB2312" w:cs="Times New Roman"/>
          <w:color w:val="auto"/>
          <w:kern w:val="21"/>
          <w:sz w:val="22"/>
          <w:szCs w:val="22"/>
        </w:rPr>
        <w:t>，并将初步结果通知案件当事人。初步确定受理申请的，当事人</w:t>
      </w:r>
      <w:r>
        <w:rPr>
          <w:rFonts w:hint="eastAsia" w:ascii="Times New Roman" w:hAnsi="Times New Roman" w:eastAsia="仿宋_GB2312" w:cs="Times New Roman"/>
          <w:color w:val="auto"/>
          <w:kern w:val="21"/>
          <w:sz w:val="22"/>
          <w:szCs w:val="22"/>
          <w:lang w:eastAsia="zh-CN"/>
        </w:rPr>
        <w:t>应</w:t>
      </w:r>
      <w:r>
        <w:rPr>
          <w:rFonts w:hint="default" w:ascii="Times New Roman" w:hAnsi="Times New Roman" w:eastAsia="仿宋_GB2312" w:cs="Times New Roman"/>
          <w:color w:val="auto"/>
          <w:kern w:val="21"/>
          <w:sz w:val="22"/>
          <w:szCs w:val="22"/>
        </w:rPr>
        <w:t>通过专利业务办理系统向复审无效部提交申请进行远程审理的意见陈述书。</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1387F"/>
    <w:rsid w:val="1780739A"/>
    <w:rsid w:val="204E2C56"/>
    <w:rsid w:val="23887A65"/>
    <w:rsid w:val="2ABE5EF6"/>
    <w:rsid w:val="34810E9C"/>
    <w:rsid w:val="3691387F"/>
    <w:rsid w:val="36EB31C4"/>
    <w:rsid w:val="43C74259"/>
    <w:rsid w:val="460E2EE1"/>
    <w:rsid w:val="4C6147DE"/>
    <w:rsid w:val="506162F5"/>
    <w:rsid w:val="5B81411E"/>
    <w:rsid w:val="60B665BB"/>
    <w:rsid w:val="6888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方正小标宋简体" w:cs="宋体"/>
      <w:b/>
      <w:bCs/>
      <w:sz w:val="44"/>
      <w:szCs w:val="48"/>
      <w:lang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7">
    <w:name w:val="Hyperlink"/>
    <w:basedOn w:val="6"/>
    <w:uiPriority w:val="0"/>
    <w:rPr>
      <w:color w:val="0000FF"/>
      <w:u w:val="single"/>
    </w:rPr>
  </w:style>
  <w:style w:type="paragraph" w:customStyle="1" w:styleId="8">
    <w:name w:val="题目"/>
    <w:basedOn w:val="4"/>
    <w:next w:val="2"/>
    <w:qFormat/>
    <w:uiPriority w:val="0"/>
    <w:pPr>
      <w:keepNext/>
      <w:keepLines/>
      <w:spacing w:after="100" w:afterLines="100" w:line="560" w:lineRule="exact"/>
    </w:pPr>
    <w:rPr>
      <w:rFonts w:hint="eastAsia" w:ascii="方正小标宋简体" w:hAnsi="方正小标宋简体" w:eastAsia="方正小标宋简体" w:cs="方正小标宋简体"/>
      <w:b w:val="0"/>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1338</Words>
  <Characters>1371</Characters>
  <Lines>0</Lines>
  <Paragraphs>0</Paragraphs>
  <TotalTime>12</TotalTime>
  <ScaleCrop>false</ScaleCrop>
  <LinksUpToDate>false</LinksUpToDate>
  <CharactersWithSpaces>1520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2025-10-29T01:34:00Z</dcterms:created>
  <dc:creator>李铨</dc:creator>
  <cp:lastModifiedBy>yuan er</cp:lastModifiedBy>
  <dcterms:modified xsi:type="dcterms:W3CDTF">2025-11-07T08:15:04Z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2261FE780EE945A3812015000D24DB6D_13</vt:lpwstr>
  </property>
  <property fmtid="{D5CDD505-2E9C-101B-9397-08002B2CF9AE}" pid="4" name="KSOTemplateDocerSaveRecord">
    <vt:lpwstr>eyJoZGlkIjoiZDRmNDNjNDQ2NTU4NTczY2E4NDU1MzQxNmM2YTcyMDkiLCJ1c2VySWQiOiI4MjA2MzA4MjIifQ==</vt:lpwstr>
  </property>
</Properties>
</file>